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76" w:rsidRPr="00A7607A" w:rsidRDefault="002B6B76" w:rsidP="002B6B76">
      <w:pPr>
        <w:spacing w:after="0" w:line="168" w:lineRule="auto"/>
        <w:jc w:val="center"/>
        <w:rPr>
          <w:rFonts w:ascii="Comic Sans MS" w:hAnsi="Comic Sans MS"/>
          <w:color w:val="FFC000"/>
          <w:sz w:val="44"/>
          <w:szCs w:val="44"/>
          <w:u w:val="single"/>
          <w:lang w:val="en-GB"/>
        </w:rPr>
      </w:pPr>
      <w:r w:rsidRPr="00A7607A">
        <w:rPr>
          <w:rFonts w:ascii="Comic Sans MS" w:hAnsi="Comic Sans MS"/>
          <w:color w:val="FFC000"/>
          <w:sz w:val="44"/>
          <w:szCs w:val="44"/>
          <w:u w:val="single"/>
          <w:lang w:val="en-GB"/>
        </w:rPr>
        <w:t>Newsl</w:t>
      </w:r>
      <w:r w:rsidR="00A7607A" w:rsidRPr="00A7607A">
        <w:rPr>
          <w:rFonts w:ascii="Comic Sans MS" w:hAnsi="Comic Sans MS"/>
          <w:color w:val="FFC000"/>
          <w:sz w:val="44"/>
          <w:szCs w:val="44"/>
          <w:u w:val="single"/>
          <w:lang w:val="en-GB"/>
        </w:rPr>
        <w:t>etter Peel Park Surgery January</w:t>
      </w:r>
    </w:p>
    <w:p w:rsidR="002B6B76" w:rsidRPr="00A7607A" w:rsidRDefault="00A7607A" w:rsidP="002B6B76">
      <w:pPr>
        <w:spacing w:after="0" w:line="168" w:lineRule="auto"/>
        <w:jc w:val="center"/>
        <w:rPr>
          <w:rFonts w:ascii="Comic Sans MS" w:hAnsi="Comic Sans MS"/>
          <w:color w:val="FFC000"/>
          <w:sz w:val="44"/>
          <w:szCs w:val="44"/>
          <w:u w:val="single"/>
          <w:lang w:val="en-GB"/>
        </w:rPr>
      </w:pPr>
      <w:r w:rsidRPr="00A7607A">
        <w:rPr>
          <w:rFonts w:ascii="Comic Sans MS" w:hAnsi="Comic Sans MS"/>
          <w:color w:val="FFC000"/>
          <w:sz w:val="44"/>
          <w:szCs w:val="44"/>
          <w:u w:val="single"/>
          <w:lang w:val="en-GB"/>
        </w:rPr>
        <w:t>2020</w:t>
      </w:r>
    </w:p>
    <w:p w:rsidR="00845018" w:rsidRPr="00A7607A" w:rsidRDefault="00A7607A" w:rsidP="00A7607A">
      <w:pPr>
        <w:pStyle w:val="Title"/>
        <w:jc w:val="center"/>
        <w:rPr>
          <w:color w:val="CF543F" w:themeColor="accent2"/>
          <w:sz w:val="48"/>
          <w:szCs w:val="48"/>
        </w:rPr>
      </w:pPr>
      <w:r w:rsidRPr="00A7607A">
        <w:rPr>
          <w:color w:val="CF543F" w:themeColor="accent2"/>
          <w:sz w:val="48"/>
          <w:szCs w:val="48"/>
        </w:rPr>
        <w:t>Angina</w:t>
      </w:r>
    </w:p>
    <w:p w:rsidR="00A7607A" w:rsidRDefault="00A7607A" w:rsidP="00A7607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0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Angina is chest pain caused by reduced blood flow to the heart muscles. It's not usually life threatening, but it's a warning sign that you could be at risk of a heart attack or stroke</w:t>
      </w:r>
      <w:r w:rsidRPr="00A7607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7A">
        <w:rPr>
          <w:rFonts w:ascii="Times New Roman" w:eastAsia="Times New Roman" w:hAnsi="Times New Roman" w:cs="Times New Roman"/>
          <w:sz w:val="24"/>
          <w:szCs w:val="24"/>
        </w:rPr>
        <w:t>With treatment and healthy lifestyle changes, it's possible to control angina and reduce the risk of these more serious problems.</w:t>
      </w:r>
    </w:p>
    <w:p w:rsidR="00A7607A" w:rsidRPr="00A7607A" w:rsidRDefault="00A7607A" w:rsidP="00A7607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07A">
        <w:rPr>
          <w:rFonts w:ascii="Times New Roman" w:eastAsia="Times New Roman" w:hAnsi="Times New Roman" w:cs="Times New Roman"/>
          <w:b/>
          <w:bCs/>
          <w:color w:val="FF0000"/>
        </w:rPr>
        <w:t>Symptoms of angina</w:t>
      </w:r>
      <w:r>
        <w:rPr>
          <w:rFonts w:ascii="Times New Roman" w:eastAsia="Times New Roman" w:hAnsi="Times New Roman" w:cs="Times New Roman"/>
          <w:b/>
          <w:bCs/>
          <w:color w:val="A13A28" w:themeColor="accent2" w:themeShade="BF"/>
        </w:rPr>
        <w:t xml:space="preserve">: </w:t>
      </w:r>
      <w:r w:rsidRPr="00A7607A">
        <w:rPr>
          <w:rFonts w:ascii="Times New Roman" w:eastAsia="Times New Roman" w:hAnsi="Times New Roman" w:cs="Times New Roman"/>
          <w:sz w:val="24"/>
          <w:szCs w:val="24"/>
        </w:rPr>
        <w:t xml:space="preserve">chest </w:t>
      </w:r>
      <w:proofErr w:type="gramStart"/>
      <w:r w:rsidRPr="00A7607A">
        <w:rPr>
          <w:rFonts w:ascii="Times New Roman" w:eastAsia="Times New Roman" w:hAnsi="Times New Roman" w:cs="Times New Roman"/>
          <w:sz w:val="24"/>
          <w:szCs w:val="24"/>
        </w:rPr>
        <w:t>pain.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A7607A">
        <w:rPr>
          <w:rFonts w:ascii="Times New Roman" w:eastAsia="Times New Roman" w:hAnsi="Times New Roman" w:cs="Times New Roman"/>
          <w:sz w:val="24"/>
          <w:szCs w:val="24"/>
        </w:rPr>
        <w:t>eels tight, dull or heavy – it may spread to your left arm, neck, jaw or back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607A">
        <w:rPr>
          <w:rFonts w:ascii="Times New Roman" w:eastAsia="Times New Roman" w:hAnsi="Times New Roman" w:cs="Times New Roman"/>
          <w:sz w:val="24"/>
          <w:szCs w:val="24"/>
        </w:rPr>
        <w:t>is triggered by physical exertion or stress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607A">
        <w:rPr>
          <w:rFonts w:ascii="Times New Roman" w:eastAsia="Times New Roman" w:hAnsi="Times New Roman" w:cs="Times New Roman"/>
          <w:sz w:val="24"/>
          <w:szCs w:val="24"/>
        </w:rPr>
        <w:t>stops within a few minutes of resting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607A">
        <w:rPr>
          <w:rFonts w:ascii="Times New Roman" w:eastAsia="Times New Roman" w:hAnsi="Times New Roman" w:cs="Times New Roman"/>
          <w:sz w:val="24"/>
          <w:szCs w:val="24"/>
        </w:rPr>
        <w:t>Sometimes there might be other symptoms, like feeling sick or breathless.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7607A">
        <w:rPr>
          <w:rFonts w:ascii="Times New Roman" w:eastAsia="Times New Roman" w:hAnsi="Times New Roman" w:cs="Times New Roman"/>
          <w:b/>
          <w:bCs/>
          <w:color w:val="FF0000"/>
        </w:rPr>
        <w:t>When to get medical help</w:t>
      </w:r>
      <w:r w:rsidRPr="00A760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A7607A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A7607A">
        <w:rPr>
          <w:rFonts w:ascii="Times New Roman" w:eastAsia="Times New Roman" w:hAnsi="Times New Roman" w:cs="Times New Roman"/>
          <w:sz w:val="24"/>
          <w:szCs w:val="24"/>
        </w:rPr>
        <w:t xml:space="preserve"> you have not been diagnosed with angina, get an urgent GP appointment if you have an attack of chest pain that stops within a few minutes of resting.</w:t>
      </w:r>
    </w:p>
    <w:p w:rsidR="00A7607A" w:rsidRDefault="00A7607A" w:rsidP="00A7607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0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Call 999 </w:t>
      </w:r>
      <w:r w:rsidRPr="00A7607A">
        <w:rPr>
          <w:rFonts w:ascii="Times New Roman" w:eastAsia="Times New Roman" w:hAnsi="Times New Roman" w:cs="Times New Roman"/>
          <w:sz w:val="24"/>
          <w:szCs w:val="24"/>
        </w:rPr>
        <w:t>for an ambulance if you have chest pain that does not stop after a few minutes. This could be a </w:t>
      </w:r>
      <w:hyperlink r:id="rId6" w:history="1">
        <w:r w:rsidRPr="00A7607A">
          <w:rPr>
            <w:rFonts w:ascii="Times New Roman" w:eastAsia="Times New Roman" w:hAnsi="Times New Roman" w:cs="Times New Roman"/>
            <w:color w:val="330072"/>
            <w:sz w:val="24"/>
            <w:szCs w:val="24"/>
            <w:u w:val="single"/>
          </w:rPr>
          <w:t>heart attack</w:t>
        </w:r>
      </w:hyperlink>
      <w:r w:rsidRPr="00A76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C5F" w:rsidRPr="0085417A" w:rsidRDefault="00177C5F" w:rsidP="00177C5F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A13A28" w:themeColor="accent2" w:themeShade="BF"/>
          <w:sz w:val="48"/>
          <w:szCs w:val="48"/>
          <w:u w:val="single"/>
        </w:rPr>
      </w:pPr>
      <w:r w:rsidRPr="0085417A">
        <w:rPr>
          <w:rFonts w:ascii="Times New Roman" w:eastAsia="Times New Roman" w:hAnsi="Times New Roman" w:cs="Times New Roman"/>
          <w:color w:val="A13A28" w:themeColor="accent2" w:themeShade="BF"/>
          <w:sz w:val="48"/>
          <w:szCs w:val="48"/>
          <w:u w:val="single"/>
        </w:rPr>
        <w:t>Ankle Pain</w:t>
      </w:r>
    </w:p>
    <w:p w:rsidR="00177C5F" w:rsidRPr="00177C5F" w:rsidRDefault="00177C5F" w:rsidP="00177C5F">
      <w:pPr>
        <w:spacing w:after="360" w:line="240" w:lineRule="auto"/>
        <w:rPr>
          <w:rFonts w:ascii="Times New Roman" w:eastAsia="Times New Roman" w:hAnsi="Times New Roman" w:cs="Times New Roman"/>
          <w:color w:val="212B32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There are lots of causes of ankle pain. You can usually ease the pain yourself. But see a GP if the pain does not improve</w:t>
      </w:r>
      <w:r w:rsidRPr="00177C5F">
        <w:rPr>
          <w:rFonts w:ascii="Times New Roman" w:eastAsia="Times New Roman" w:hAnsi="Times New Roman" w:cs="Times New Roman"/>
          <w:b/>
          <w:bCs/>
          <w:color w:val="212B32"/>
          <w:sz w:val="24"/>
          <w:szCs w:val="24"/>
        </w:rPr>
        <w:t>.</w:t>
      </w:r>
      <w:r w:rsidR="0085417A">
        <w:rPr>
          <w:rFonts w:ascii="Times New Roman" w:eastAsia="Times New Roman" w:hAnsi="Times New Roman" w:cs="Times New Roman"/>
          <w:b/>
          <w:bCs/>
          <w:color w:val="212B32"/>
          <w:sz w:val="24"/>
          <w:szCs w:val="24"/>
        </w:rPr>
        <w:t xml:space="preserve"> </w:t>
      </w:r>
      <w:r w:rsidRPr="00177C5F">
        <w:rPr>
          <w:rFonts w:ascii="Times New Roman" w:eastAsia="Times New Roman" w:hAnsi="Times New Roman" w:cs="Times New Roman"/>
          <w:b/>
          <w:bCs/>
          <w:color w:val="212B32"/>
          <w:sz w:val="24"/>
          <w:szCs w:val="24"/>
        </w:rPr>
        <w:t>How you can ease ankle pain yourself</w:t>
      </w:r>
      <w:r w:rsidRPr="0085417A">
        <w:rPr>
          <w:rFonts w:ascii="Times New Roman" w:eastAsia="Times New Roman" w:hAnsi="Times New Roman" w:cs="Times New Roman"/>
          <w:b/>
          <w:bCs/>
          <w:color w:val="212B32"/>
          <w:sz w:val="24"/>
          <w:szCs w:val="24"/>
        </w:rPr>
        <w:t xml:space="preserve">. </w:t>
      </w:r>
      <w:proofErr w:type="gramStart"/>
      <w:r w:rsidRPr="0085417A">
        <w:rPr>
          <w:rFonts w:ascii="Times New Roman" w:eastAsia="Times New Roman" w:hAnsi="Times New Roman" w:cs="Times New Roman"/>
          <w:color w:val="212B32"/>
          <w:sz w:val="24"/>
          <w:szCs w:val="24"/>
        </w:rPr>
        <w:t>i</w:t>
      </w:r>
      <w:r w:rsidRPr="00177C5F">
        <w:rPr>
          <w:rFonts w:ascii="Times New Roman" w:eastAsia="Times New Roman" w:hAnsi="Times New Roman" w:cs="Times New Roman"/>
          <w:color w:val="212B32"/>
          <w:sz w:val="24"/>
          <w:szCs w:val="24"/>
        </w:rPr>
        <w:t>f</w:t>
      </w:r>
      <w:proofErr w:type="gramEnd"/>
      <w:r w:rsidRPr="00177C5F">
        <w:rPr>
          <w:rFonts w:ascii="Times New Roman" w:eastAsia="Times New Roman" w:hAnsi="Times New Roman" w:cs="Times New Roman"/>
          <w:color w:val="212B32"/>
          <w:sz w:val="24"/>
          <w:szCs w:val="24"/>
        </w:rPr>
        <w:t xml:space="preserve"> you see a GP, they'll usually suggest you try these things:</w:t>
      </w:r>
    </w:p>
    <w:p w:rsidR="00177C5F" w:rsidRPr="00177C5F" w:rsidRDefault="00177C5F" w:rsidP="0085417A">
      <w:pPr>
        <w:shd w:val="clear" w:color="auto" w:fill="005EB8"/>
        <w:spacing w:after="120" w:line="240" w:lineRule="auto"/>
        <w:ind w:left="-480" w:right="-480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Do</w:t>
      </w:r>
    </w:p>
    <w:p w:rsidR="00177C5F" w:rsidRPr="00177C5F" w:rsidRDefault="00177C5F" w:rsidP="00177C5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>rest and raise your ankle when you can</w:t>
      </w:r>
      <w:r w:rsidRPr="0085417A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>put an ice pack (or bag of frozen peas) in a towel on your ankle for up to 20 minutes every 2 to 3 hours</w:t>
      </w:r>
    </w:p>
    <w:p w:rsidR="00177C5F" w:rsidRPr="00177C5F" w:rsidRDefault="00177C5F" w:rsidP="00177C5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>wear wide comfortable shoes with a low heel and soft sole</w:t>
      </w:r>
      <w:r w:rsidRPr="0085417A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>use soft insoles or heel pads in your shoes</w:t>
      </w:r>
    </w:p>
    <w:p w:rsidR="00177C5F" w:rsidRPr="00177C5F" w:rsidRDefault="00177C5F" w:rsidP="00177C5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>wrap a bandage around your ankle to support it</w:t>
      </w:r>
      <w:r w:rsidRPr="0085417A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>try regular </w:t>
      </w:r>
      <w:hyperlink r:id="rId7" w:history="1">
        <w:r w:rsidRPr="00177C5F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</w:rPr>
          <w:t>gentle stretching exercises</w:t>
        </w:r>
      </w:hyperlink>
    </w:p>
    <w:p w:rsidR="00177C5F" w:rsidRPr="00177C5F" w:rsidRDefault="00177C5F" w:rsidP="00177C5F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212B32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take </w:t>
      </w:r>
      <w:proofErr w:type="spellStart"/>
      <w:r w:rsidRPr="00177C5F">
        <w:rPr>
          <w:rFonts w:ascii="Times New Roman" w:eastAsia="Times New Roman" w:hAnsi="Times New Roman" w:cs="Times New Roman"/>
          <w:color w:val="00B050"/>
          <w:sz w:val="24"/>
          <w:szCs w:val="24"/>
        </w:rPr>
        <w:t>paracetamol</w:t>
      </w:r>
      <w:bookmarkStart w:id="0" w:name="_GoBack"/>
      <w:bookmarkEnd w:id="0"/>
      <w:proofErr w:type="spellEnd"/>
    </w:p>
    <w:p w:rsidR="00177C5F" w:rsidRPr="00177C5F" w:rsidRDefault="00177C5F" w:rsidP="0085417A">
      <w:pPr>
        <w:shd w:val="clear" w:color="auto" w:fill="005EB8"/>
        <w:spacing w:after="120" w:line="240" w:lineRule="auto"/>
        <w:ind w:left="-480" w:right="-480"/>
        <w:jc w:val="center"/>
        <w:outlineLvl w:val="2"/>
        <w:rPr>
          <w:rFonts w:ascii="Times New Roman" w:eastAsia="Times New Roman" w:hAnsi="Times New Roman" w:cs="Times New Roman"/>
          <w:b/>
          <w:bCs/>
          <w:color w:val="6C261B" w:themeColor="accent2" w:themeShade="80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b/>
          <w:bCs/>
          <w:color w:val="6C261B" w:themeColor="accent2" w:themeShade="80"/>
          <w:sz w:val="24"/>
          <w:szCs w:val="24"/>
        </w:rPr>
        <w:t>Don't</w:t>
      </w:r>
    </w:p>
    <w:p w:rsidR="00177C5F" w:rsidRPr="00177C5F" w:rsidRDefault="00177C5F" w:rsidP="00177C5F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6C261B" w:themeColor="accent2" w:themeShade="80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color w:val="6C261B" w:themeColor="accent2" w:themeShade="80"/>
          <w:sz w:val="24"/>
          <w:szCs w:val="24"/>
        </w:rPr>
        <w:t>do not take ibuprofen for the first 48 hours after an injury</w:t>
      </w:r>
    </w:p>
    <w:p w:rsidR="00177C5F" w:rsidRPr="00177C5F" w:rsidRDefault="00177C5F" w:rsidP="00177C5F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6C261B" w:themeColor="accent2" w:themeShade="80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color w:val="6C261B" w:themeColor="accent2" w:themeShade="80"/>
          <w:sz w:val="24"/>
          <w:szCs w:val="24"/>
        </w:rPr>
        <w:t>do not walk or stand for long periods</w:t>
      </w:r>
    </w:p>
    <w:p w:rsidR="00177C5F" w:rsidRPr="00177C5F" w:rsidRDefault="00177C5F" w:rsidP="00177C5F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6C261B" w:themeColor="accent2" w:themeShade="80"/>
          <w:sz w:val="24"/>
          <w:szCs w:val="24"/>
        </w:rPr>
      </w:pPr>
      <w:r w:rsidRPr="00177C5F">
        <w:rPr>
          <w:rFonts w:ascii="Times New Roman" w:eastAsia="Times New Roman" w:hAnsi="Times New Roman" w:cs="Times New Roman"/>
          <w:color w:val="6C261B" w:themeColor="accent2" w:themeShade="80"/>
          <w:sz w:val="24"/>
          <w:szCs w:val="24"/>
        </w:rPr>
        <w:t>do not wear high heels or tight pointy shoes</w:t>
      </w:r>
    </w:p>
    <w:p w:rsidR="00177C5F" w:rsidRDefault="00177C5F" w:rsidP="00177C5F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A13A28" w:themeColor="accent2" w:themeShade="BF"/>
          <w:sz w:val="48"/>
          <w:szCs w:val="48"/>
        </w:rPr>
      </w:pPr>
    </w:p>
    <w:p w:rsidR="00177C5F" w:rsidRPr="00177C5F" w:rsidRDefault="00177C5F" w:rsidP="00177C5F">
      <w:pPr>
        <w:spacing w:after="360" w:line="240" w:lineRule="auto"/>
        <w:rPr>
          <w:rFonts w:ascii="Times New Roman" w:eastAsia="Times New Roman" w:hAnsi="Times New Roman" w:cs="Times New Roman"/>
          <w:color w:val="A13A28" w:themeColor="accent2" w:themeShade="BF"/>
          <w:sz w:val="48"/>
          <w:szCs w:val="48"/>
        </w:rPr>
      </w:pPr>
    </w:p>
    <w:p w:rsidR="00A7607A" w:rsidRPr="00A7607A" w:rsidRDefault="00A7607A" w:rsidP="00A7607A">
      <w:pPr>
        <w:jc w:val="center"/>
        <w:rPr>
          <w:color w:val="FF0000"/>
          <w:sz w:val="48"/>
          <w:szCs w:val="48"/>
          <w:u w:val="single"/>
        </w:rPr>
      </w:pPr>
    </w:p>
    <w:sectPr w:rsidR="00A7607A" w:rsidRPr="00A7607A" w:rsidSect="002B6B76">
      <w:pgSz w:w="12240" w:h="15840"/>
      <w:pgMar w:top="1440" w:right="1440" w:bottom="1440" w:left="1440" w:header="720" w:footer="720" w:gutter="0"/>
      <w:pgBorders w:offsetFrom="page">
        <w:top w:val="single" w:sz="4" w:space="24" w:color="E2988B" w:themeColor="accent2" w:themeTint="99"/>
        <w:left w:val="single" w:sz="4" w:space="24" w:color="E2988B" w:themeColor="accent2" w:themeTint="99"/>
        <w:bottom w:val="single" w:sz="4" w:space="24" w:color="E2988B" w:themeColor="accent2" w:themeTint="99"/>
        <w:right w:val="single" w:sz="4" w:space="24" w:color="E2988B" w:themeColor="accen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788"/>
    <w:multiLevelType w:val="multilevel"/>
    <w:tmpl w:val="019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3647"/>
    <w:multiLevelType w:val="multilevel"/>
    <w:tmpl w:val="EB0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677B5"/>
    <w:multiLevelType w:val="multilevel"/>
    <w:tmpl w:val="56BA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71536"/>
    <w:multiLevelType w:val="multilevel"/>
    <w:tmpl w:val="BD8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D688B"/>
    <w:multiLevelType w:val="multilevel"/>
    <w:tmpl w:val="F6AA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41B3"/>
    <w:multiLevelType w:val="multilevel"/>
    <w:tmpl w:val="7332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734C4C"/>
    <w:multiLevelType w:val="multilevel"/>
    <w:tmpl w:val="A9D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CD236E"/>
    <w:multiLevelType w:val="multilevel"/>
    <w:tmpl w:val="CCD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B464B"/>
    <w:multiLevelType w:val="multilevel"/>
    <w:tmpl w:val="BFE4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694F31"/>
    <w:multiLevelType w:val="multilevel"/>
    <w:tmpl w:val="A724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76"/>
    <w:rsid w:val="00177C5F"/>
    <w:rsid w:val="002B6B76"/>
    <w:rsid w:val="00612687"/>
    <w:rsid w:val="00683731"/>
    <w:rsid w:val="00845018"/>
    <w:rsid w:val="0085417A"/>
    <w:rsid w:val="00A7607A"/>
    <w:rsid w:val="00C2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760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7607A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607A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760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7607A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607A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701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5977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5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2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3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p.org.uk/public-patient/rehabilitation-exercises/foot-p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heart-atta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3</cp:revision>
  <dcterms:created xsi:type="dcterms:W3CDTF">2020-01-29T11:30:00Z</dcterms:created>
  <dcterms:modified xsi:type="dcterms:W3CDTF">2020-02-06T09:24:00Z</dcterms:modified>
</cp:coreProperties>
</file>